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4950"/>
      </w:tblGrid>
      <w:tr w:rsidR="005120CD" w:rsidRPr="00035368" w14:paraId="639EE219" w14:textId="77777777" w:rsidTr="00B363ED">
        <w:trPr>
          <w:trHeight w:hRule="exact" w:val="820"/>
        </w:trPr>
        <w:tc>
          <w:tcPr>
            <w:tcW w:w="4698" w:type="dxa"/>
            <w:vAlign w:val="center"/>
          </w:tcPr>
          <w:p w14:paraId="724E699E" w14:textId="57AB6244" w:rsidR="00AA5FED" w:rsidRPr="0088579C" w:rsidRDefault="005120CD" w:rsidP="0088579C">
            <w:r w:rsidRPr="0088579C">
              <w:rPr>
                <w:b/>
                <w:bCs/>
              </w:rPr>
              <w:t>Professeur  :</w:t>
            </w:r>
            <w:r w:rsidRPr="0088579C">
              <w:t xml:space="preserve">  </w:t>
            </w:r>
            <w:r w:rsidR="005E00BE" w:rsidRPr="0088579C">
              <w:t xml:space="preserve"> </w:t>
            </w:r>
            <w:r w:rsidR="0088579C">
              <w:t xml:space="preserve"> </w:t>
            </w:r>
          </w:p>
          <w:p w14:paraId="4536CA49" w14:textId="64E5A897" w:rsidR="002E5875" w:rsidRPr="0088579C" w:rsidRDefault="00AA5FED" w:rsidP="00B363ED">
            <w:r w:rsidRPr="0088579C">
              <w:t xml:space="preserve">                         </w:t>
            </w:r>
          </w:p>
        </w:tc>
        <w:tc>
          <w:tcPr>
            <w:tcW w:w="4950" w:type="dxa"/>
            <w:vAlign w:val="center"/>
          </w:tcPr>
          <w:p w14:paraId="61FB1DF8" w14:textId="77777777" w:rsidR="008D1AFA" w:rsidRDefault="008D1AFA" w:rsidP="008D1AFA">
            <w:pPr>
              <w:autoSpaceDE w:val="0"/>
              <w:autoSpaceDN w:val="0"/>
              <w:adjustRightInd w:val="0"/>
              <w:rPr>
                <w:sz w:val="23"/>
                <w:szCs w:val="23"/>
                <w:lang w:val="en-GB" w:eastAsia="en-GB"/>
              </w:rPr>
            </w:pPr>
            <w:r>
              <w:rPr>
                <w:b/>
                <w:bCs/>
                <w:lang w:val="fr-FR"/>
              </w:rPr>
              <w:t xml:space="preserve">Matière  :  </w:t>
            </w:r>
            <w:r>
              <w:rPr>
                <w:sz w:val="23"/>
                <w:szCs w:val="23"/>
                <w:lang w:val="en-GB" w:eastAsia="en-GB"/>
              </w:rPr>
              <w:t xml:space="preserve">Logiciels  d’électrotechniques  </w:t>
            </w:r>
          </w:p>
          <w:p w14:paraId="79B9AFEC" w14:textId="77777777" w:rsidR="005120CD" w:rsidRPr="00035368" w:rsidRDefault="00C76DC6" w:rsidP="00C76DC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Schémaplic </w:t>
            </w:r>
          </w:p>
        </w:tc>
      </w:tr>
      <w:tr w:rsidR="005120CD" w:rsidRPr="00E22FAC" w14:paraId="2B93D208" w14:textId="77777777" w:rsidTr="00B363ED">
        <w:trPr>
          <w:trHeight w:hRule="exact" w:val="850"/>
        </w:trPr>
        <w:tc>
          <w:tcPr>
            <w:tcW w:w="4698" w:type="dxa"/>
            <w:vAlign w:val="center"/>
          </w:tcPr>
          <w:p w14:paraId="6154D28A" w14:textId="77777777" w:rsidR="005120CD" w:rsidRPr="00035368" w:rsidRDefault="005120CD" w:rsidP="00B363ED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>Année/ section  :</w:t>
            </w:r>
            <w:r w:rsidRPr="00035368">
              <w:rPr>
                <w:lang w:val="fr-FR"/>
              </w:rPr>
              <w:t xml:space="preserve">  </w:t>
            </w:r>
            <w:r w:rsidR="000600E2" w:rsidRPr="00035368">
              <w:rPr>
                <w:lang w:val="fr-FR"/>
              </w:rPr>
              <w:t>1</w:t>
            </w:r>
            <w:r w:rsidRPr="007B0C84">
              <w:rPr>
                <w:vertAlign w:val="superscript"/>
                <w:lang w:val="fr-FR"/>
              </w:rPr>
              <w:t>è</w:t>
            </w:r>
            <w:r w:rsidR="000600E2" w:rsidRPr="007B0C84">
              <w:rPr>
                <w:vertAlign w:val="superscript"/>
                <w:lang w:val="fr-FR"/>
              </w:rPr>
              <w:t>r</w:t>
            </w:r>
            <w:r w:rsidRPr="007B0C84">
              <w:rPr>
                <w:vertAlign w:val="superscript"/>
                <w:lang w:val="fr-FR"/>
              </w:rPr>
              <w:t>e</w:t>
            </w:r>
            <w:r w:rsidRPr="00035368">
              <w:rPr>
                <w:lang w:val="fr-FR"/>
              </w:rPr>
              <w:t xml:space="preserve"> </w:t>
            </w:r>
            <w:r w:rsidRPr="00B363ED">
              <w:rPr>
                <w:sz w:val="20"/>
                <w:szCs w:val="20"/>
                <w:lang w:val="fr-FR"/>
              </w:rPr>
              <w:t>EL</w:t>
            </w:r>
            <w:r w:rsidR="007B0C84" w:rsidRPr="00B363ED">
              <w:rPr>
                <w:sz w:val="20"/>
                <w:szCs w:val="20"/>
                <w:lang w:val="fr-FR"/>
              </w:rPr>
              <w:t>ECTR</w:t>
            </w:r>
            <w:r w:rsidR="00906F40" w:rsidRPr="00B363ED">
              <w:rPr>
                <w:sz w:val="20"/>
                <w:szCs w:val="20"/>
                <w:lang w:val="fr-FR"/>
              </w:rPr>
              <w:t>O</w:t>
            </w:r>
            <w:r w:rsidR="008C3907" w:rsidRPr="00B363ED">
              <w:rPr>
                <w:sz w:val="20"/>
                <w:szCs w:val="20"/>
                <w:lang w:val="fr-FR"/>
              </w:rPr>
              <w:t>TECHNIQUE</w:t>
            </w:r>
          </w:p>
        </w:tc>
        <w:tc>
          <w:tcPr>
            <w:tcW w:w="4950" w:type="dxa"/>
            <w:vAlign w:val="center"/>
          </w:tcPr>
          <w:p w14:paraId="0E1DE2D6" w14:textId="093ADC8C" w:rsidR="005120CD" w:rsidRPr="00035368" w:rsidRDefault="005120CD" w:rsidP="009C61DC">
            <w:pPr>
              <w:rPr>
                <w:b/>
                <w:bCs/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sem.  :  </w:t>
            </w:r>
            <w:r w:rsidR="008D1AFA">
              <w:rPr>
                <w:b/>
                <w:bCs/>
                <w:lang w:val="fr-FR"/>
              </w:rPr>
              <w:t>1</w:t>
            </w:r>
            <w:r w:rsidR="00B363ED" w:rsidRPr="007B0C84">
              <w:rPr>
                <w:vertAlign w:val="superscript"/>
                <w:lang w:val="fr-FR"/>
              </w:rPr>
              <w:t xml:space="preserve"> </w:t>
            </w:r>
            <w:r w:rsidR="00E22FAC">
              <w:rPr>
                <w:vertAlign w:val="superscript"/>
                <w:lang w:val="fr-FR"/>
              </w:rPr>
              <w:t xml:space="preserve"> </w:t>
            </w:r>
            <w:r w:rsidR="00E22FAC">
              <w:rPr>
                <w:b/>
                <w:bCs/>
                <w:lang w:val="fr-FR"/>
              </w:rPr>
              <w:t xml:space="preserve">       </w:t>
            </w:r>
            <w:r w:rsidR="00B363ED" w:rsidRPr="00035368">
              <w:rPr>
                <w:b/>
                <w:bCs/>
                <w:lang w:val="fr-FR"/>
              </w:rPr>
              <w:t xml:space="preserve"> </w:t>
            </w:r>
            <w:r w:rsidR="00E373EE" w:rsidRPr="00035368">
              <w:rPr>
                <w:b/>
                <w:bCs/>
                <w:lang w:val="fr-FR"/>
              </w:rPr>
              <w:t>Année Scolaire:</w:t>
            </w:r>
            <w:r w:rsidR="00906F40" w:rsidRPr="00035368">
              <w:rPr>
                <w:b/>
                <w:bCs/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2B38E9">
              <w:rPr>
                <w:lang w:val="fr-FR"/>
              </w:rPr>
              <w:t>20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/</w:t>
            </w:r>
            <w:r w:rsidR="00906F40" w:rsidRPr="00035368">
              <w:rPr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9C61DC">
              <w:rPr>
                <w:lang w:val="fr-FR"/>
              </w:rPr>
              <w:t>2</w:t>
            </w:r>
            <w:r w:rsidR="002B38E9">
              <w:rPr>
                <w:lang w:val="fr-FR"/>
              </w:rPr>
              <w:t>1</w:t>
            </w:r>
          </w:p>
        </w:tc>
      </w:tr>
    </w:tbl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616B36" w:rsidRPr="00200726" w14:paraId="3A6B1FEE" w14:textId="77777777" w:rsidTr="00BC2668">
        <w:tc>
          <w:tcPr>
            <w:tcW w:w="4928" w:type="dxa"/>
          </w:tcPr>
          <w:p w14:paraId="60ED4FC6" w14:textId="5CDFA1A2" w:rsidR="00616B36" w:rsidRPr="00200726" w:rsidRDefault="00616B36" w:rsidP="00BC266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0B1A5B17" w14:textId="77777777" w:rsidR="00616B36" w:rsidRPr="00200726" w:rsidRDefault="00616B36" w:rsidP="00BC2668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67490279" w14:textId="77777777" w:rsidR="00616B36" w:rsidRPr="00200726" w:rsidRDefault="00616B36" w:rsidP="00BC266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76F0BC50" w14:textId="77777777" w:rsidR="00616B36" w:rsidRPr="00200726" w:rsidRDefault="00616B36" w:rsidP="00BC2668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0C753989" w14:textId="77777777" w:rsidR="00616B36" w:rsidRPr="00200726" w:rsidRDefault="00616B36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082CE29D" w14:textId="77777777" w:rsidR="00616B36" w:rsidRPr="00200726" w:rsidRDefault="00616B36" w:rsidP="00BC2668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3CFE4A19" w14:textId="77777777" w:rsidR="00616B36" w:rsidRPr="00200726" w:rsidRDefault="00616B36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مدرسة الصنائع والفنون</w:t>
            </w:r>
          </w:p>
          <w:p w14:paraId="026D693E" w14:textId="0200117C" w:rsidR="00616B36" w:rsidRPr="00200726" w:rsidRDefault="00616B36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</w:p>
        </w:tc>
      </w:tr>
    </w:tbl>
    <w:p w14:paraId="3AB4ADFA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035368" w14:paraId="7B8F6000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4083295C" w14:textId="77777777" w:rsidR="00E373EE" w:rsidRPr="00035368" w:rsidRDefault="00E373EE" w:rsidP="00035368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035368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02D68A96" w14:textId="77777777" w:rsidR="00E373EE" w:rsidRPr="00035368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035368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1F35D8" w:rsidRPr="00035368" w14:paraId="4F9F8A0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662D318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58490A45" w14:textId="77777777" w:rsidR="001F35D8" w:rsidRPr="00035368" w:rsidRDefault="001F35D8" w:rsidP="0039573A">
            <w:pPr>
              <w:rPr>
                <w:lang w:val="fr-FR"/>
              </w:rPr>
            </w:pPr>
            <w:r>
              <w:rPr>
                <w:lang w:val="fr-FR"/>
              </w:rPr>
              <w:t>Introduction au schemaplic</w:t>
            </w:r>
          </w:p>
        </w:tc>
        <w:tc>
          <w:tcPr>
            <w:tcW w:w="576" w:type="dxa"/>
            <w:vAlign w:val="center"/>
          </w:tcPr>
          <w:p w14:paraId="051BEF02" w14:textId="0FF0C311" w:rsidR="001F35D8" w:rsidRPr="00035368" w:rsidRDefault="001F35D8" w:rsidP="001F35D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1BACCF75" w14:textId="77777777" w:rsidR="001F35D8" w:rsidRPr="00035368" w:rsidRDefault="001F35D8" w:rsidP="00F32C98">
            <w:pPr>
              <w:rPr>
                <w:lang w:val="fr-FR"/>
              </w:rPr>
            </w:pPr>
            <w:r w:rsidRPr="00035368">
              <w:rPr>
                <w:lang w:val="fr-FR"/>
              </w:rPr>
              <w:t>Minuterie (Timer)</w:t>
            </w:r>
          </w:p>
        </w:tc>
      </w:tr>
      <w:tr w:rsidR="001F35D8" w:rsidRPr="0088579C" w14:paraId="393AC684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67F162B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4482517A" w14:textId="23B75BCB" w:rsidR="001F35D8" w:rsidRDefault="00E22FAC" w:rsidP="00A21A31">
            <w:pPr>
              <w:rPr>
                <w:lang w:val="fr-FR"/>
              </w:rPr>
            </w:pPr>
            <w:r>
              <w:rPr>
                <w:lang w:val="fr-FR"/>
              </w:rPr>
              <w:t>Découvrir les</w:t>
            </w:r>
            <w:r w:rsidR="001F35D8">
              <w:rPr>
                <w:lang w:val="fr-FR"/>
              </w:rPr>
              <w:t xml:space="preserve"> symboles normalisés </w:t>
            </w:r>
          </w:p>
          <w:p w14:paraId="567C97B3" w14:textId="3372B959" w:rsidR="001F35D8" w:rsidRPr="00035368" w:rsidRDefault="00E22FAC" w:rsidP="00A21A31">
            <w:pPr>
              <w:rPr>
                <w:lang w:val="fr-FR"/>
              </w:rPr>
            </w:pPr>
            <w:r>
              <w:rPr>
                <w:lang w:val="fr-FR"/>
              </w:rPr>
              <w:t>Enregistrer,</w:t>
            </w:r>
            <w:r w:rsidR="001F35D8">
              <w:rPr>
                <w:lang w:val="fr-FR"/>
              </w:rPr>
              <w:t xml:space="preserve"> imprimer un « file »</w:t>
            </w:r>
          </w:p>
        </w:tc>
        <w:tc>
          <w:tcPr>
            <w:tcW w:w="576" w:type="dxa"/>
            <w:vAlign w:val="center"/>
          </w:tcPr>
          <w:p w14:paraId="04D49AD4" w14:textId="743D9402" w:rsidR="001F35D8" w:rsidRPr="00035368" w:rsidRDefault="001F35D8" w:rsidP="001F35D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2</w:t>
            </w:r>
          </w:p>
        </w:tc>
        <w:tc>
          <w:tcPr>
            <w:tcW w:w="4320" w:type="dxa"/>
            <w:vAlign w:val="center"/>
          </w:tcPr>
          <w:p w14:paraId="6B446099" w14:textId="77777777" w:rsidR="001F35D8" w:rsidRPr="00035368" w:rsidRDefault="001F35D8" w:rsidP="00F32C98">
            <w:pPr>
              <w:rPr>
                <w:lang w:val="fr-FR"/>
              </w:rPr>
            </w:pPr>
            <w:r w:rsidRPr="00035368">
              <w:rPr>
                <w:lang w:val="fr-FR"/>
              </w:rPr>
              <w:t>Mix : Minuterie + double direction</w:t>
            </w:r>
          </w:p>
        </w:tc>
      </w:tr>
      <w:tr w:rsidR="001F35D8" w:rsidRPr="00E22FAC" w14:paraId="0E0C68E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EDE9663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5C3C2509" w14:textId="7328D421" w:rsidR="001F35D8" w:rsidRPr="00035368" w:rsidRDefault="001F35D8" w:rsidP="00EA517A">
            <w:pPr>
              <w:rPr>
                <w:lang w:val="fr-FR"/>
              </w:rPr>
            </w:pPr>
            <w:r>
              <w:rPr>
                <w:lang w:val="fr-FR"/>
              </w:rPr>
              <w:t xml:space="preserve">Visualiser le chronogramme et les </w:t>
            </w:r>
            <w:r w:rsidR="00E22FAC">
              <w:rPr>
                <w:lang w:val="fr-FR"/>
              </w:rPr>
              <w:t>photos,</w:t>
            </w:r>
            <w:r>
              <w:rPr>
                <w:lang w:val="fr-FR"/>
              </w:rPr>
              <w:t xml:space="preserve"> ajouter un texte.</w:t>
            </w:r>
          </w:p>
        </w:tc>
        <w:tc>
          <w:tcPr>
            <w:tcW w:w="576" w:type="dxa"/>
            <w:vAlign w:val="center"/>
          </w:tcPr>
          <w:p w14:paraId="0A65B8A4" w14:textId="0F3AC897" w:rsidR="001F35D8" w:rsidRPr="00035368" w:rsidRDefault="001F35D8" w:rsidP="001F35D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3</w:t>
            </w:r>
          </w:p>
        </w:tc>
        <w:tc>
          <w:tcPr>
            <w:tcW w:w="4320" w:type="dxa"/>
            <w:vAlign w:val="center"/>
          </w:tcPr>
          <w:p w14:paraId="7B693468" w14:textId="1B470C40" w:rsidR="001F35D8" w:rsidRPr="00035368" w:rsidRDefault="00E22FAC" w:rsidP="00D45771">
            <w:pPr>
              <w:rPr>
                <w:lang w:val="fr-FR"/>
              </w:rPr>
            </w:pPr>
            <w:r w:rsidRPr="00035368">
              <w:rPr>
                <w:lang w:val="fr-FR"/>
              </w:rPr>
              <w:t>Sonnerie commandée</w:t>
            </w:r>
            <w:r w:rsidR="001F35D8" w:rsidRPr="00035368">
              <w:rPr>
                <w:lang w:val="fr-FR"/>
              </w:rPr>
              <w:t xml:space="preserve"> de plusieurs endroits</w:t>
            </w:r>
          </w:p>
        </w:tc>
      </w:tr>
      <w:tr w:rsidR="001F35D8" w:rsidRPr="00E22FAC" w14:paraId="79533400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0D2127C9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4BFFF088" w14:textId="77777777" w:rsidR="001F35D8" w:rsidRPr="00035368" w:rsidRDefault="001F35D8" w:rsidP="004603B7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Simple allumage </w:t>
            </w:r>
          </w:p>
        </w:tc>
        <w:tc>
          <w:tcPr>
            <w:tcW w:w="576" w:type="dxa"/>
            <w:vAlign w:val="center"/>
          </w:tcPr>
          <w:p w14:paraId="34BB792F" w14:textId="49278FB0" w:rsidR="001F35D8" w:rsidRPr="00035368" w:rsidRDefault="001F35D8" w:rsidP="001F35D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4</w:t>
            </w:r>
          </w:p>
        </w:tc>
        <w:tc>
          <w:tcPr>
            <w:tcW w:w="4320" w:type="dxa"/>
            <w:vAlign w:val="center"/>
          </w:tcPr>
          <w:p w14:paraId="1724C982" w14:textId="7552EAEF" w:rsidR="001F35D8" w:rsidRPr="00035368" w:rsidRDefault="00E22FAC" w:rsidP="00205889">
            <w:pPr>
              <w:rPr>
                <w:lang w:val="fr-FR"/>
              </w:rPr>
            </w:pPr>
            <w:r w:rsidRPr="00035368">
              <w:rPr>
                <w:lang w:val="fr-FR"/>
              </w:rPr>
              <w:t>Sonnerie commandée</w:t>
            </w:r>
            <w:r w:rsidR="001F35D8" w:rsidRPr="00035368">
              <w:rPr>
                <w:lang w:val="fr-FR"/>
              </w:rPr>
              <w:t xml:space="preserve"> de plusieurs endroits</w:t>
            </w:r>
          </w:p>
        </w:tc>
      </w:tr>
      <w:tr w:rsidR="001F35D8" w:rsidRPr="00035368" w14:paraId="49E4AEAD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07FED18D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55B9B0EA" w14:textId="77777777" w:rsidR="001F35D8" w:rsidRPr="00035368" w:rsidRDefault="001F35D8" w:rsidP="004603B7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Double allumage </w:t>
            </w:r>
          </w:p>
        </w:tc>
        <w:tc>
          <w:tcPr>
            <w:tcW w:w="576" w:type="dxa"/>
            <w:vAlign w:val="center"/>
          </w:tcPr>
          <w:p w14:paraId="4FC4DEAB" w14:textId="204EE24C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5</w:t>
            </w:r>
          </w:p>
        </w:tc>
        <w:tc>
          <w:tcPr>
            <w:tcW w:w="4320" w:type="dxa"/>
            <w:vAlign w:val="center"/>
          </w:tcPr>
          <w:p w14:paraId="4E9F21E8" w14:textId="77777777" w:rsidR="001F35D8" w:rsidRPr="00035368" w:rsidRDefault="001F35D8" w:rsidP="001F35D8">
            <w:pPr>
              <w:rPr>
                <w:lang w:val="fr-FR"/>
              </w:rPr>
            </w:pPr>
            <w:r w:rsidRPr="00035368">
              <w:rPr>
                <w:lang w:val="fr-FR"/>
              </w:rPr>
              <w:t>Gâche électrique (déverrouillage porte)</w:t>
            </w:r>
          </w:p>
        </w:tc>
      </w:tr>
      <w:tr w:rsidR="001F35D8" w:rsidRPr="0088579C" w14:paraId="463E8B49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50E042D" w14:textId="77777777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3575AACB" w14:textId="77777777" w:rsidR="00E22FAC" w:rsidRDefault="001F35D8" w:rsidP="00A21A31">
            <w:pPr>
              <w:rPr>
                <w:lang w:val="fr-FR"/>
              </w:rPr>
            </w:pPr>
            <w:r w:rsidRPr="00035368">
              <w:rPr>
                <w:lang w:val="fr-FR"/>
              </w:rPr>
              <w:t>Double direction</w:t>
            </w:r>
          </w:p>
          <w:p w14:paraId="65C330AD" w14:textId="6909BBC7" w:rsidR="001F35D8" w:rsidRPr="00035368" w:rsidRDefault="00E22FAC" w:rsidP="00A21A31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 </w:t>
            </w:r>
            <w:r w:rsidRPr="00035368">
              <w:rPr>
                <w:lang w:val="fr-FR"/>
              </w:rPr>
              <w:t>Triple direction</w:t>
            </w:r>
          </w:p>
        </w:tc>
        <w:tc>
          <w:tcPr>
            <w:tcW w:w="576" w:type="dxa"/>
            <w:vAlign w:val="center"/>
          </w:tcPr>
          <w:p w14:paraId="0C2F4022" w14:textId="3E90EFD6" w:rsidR="001F35D8" w:rsidRPr="00035368" w:rsidRDefault="001F35D8" w:rsidP="00035368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</w:t>
            </w:r>
            <w:r w:rsidR="00E22FAC">
              <w:rPr>
                <w:sz w:val="32"/>
                <w:szCs w:val="32"/>
                <w:lang w:val="fr-FR"/>
              </w:rPr>
              <w:t>6</w:t>
            </w:r>
          </w:p>
        </w:tc>
        <w:tc>
          <w:tcPr>
            <w:tcW w:w="4320" w:type="dxa"/>
            <w:vAlign w:val="center"/>
          </w:tcPr>
          <w:p w14:paraId="0BBBFF51" w14:textId="77777777" w:rsidR="001F35D8" w:rsidRPr="00035368" w:rsidRDefault="001F35D8" w:rsidP="00E80067">
            <w:pPr>
              <w:rPr>
                <w:lang w:val="fr-FR"/>
              </w:rPr>
            </w:pPr>
            <w:r w:rsidRPr="00035368">
              <w:rPr>
                <w:lang w:val="fr-FR"/>
              </w:rPr>
              <w:t>Appel et réponse</w:t>
            </w:r>
          </w:p>
        </w:tc>
      </w:tr>
      <w:tr w:rsidR="00E22FAC" w:rsidRPr="00035368" w14:paraId="65672D28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8724696" w14:textId="77777777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030AC4E2" w14:textId="74B68DEB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Montage Veilleuse</w:t>
            </w:r>
          </w:p>
        </w:tc>
        <w:tc>
          <w:tcPr>
            <w:tcW w:w="576" w:type="dxa"/>
            <w:vAlign w:val="center"/>
          </w:tcPr>
          <w:p w14:paraId="4F2FC427" w14:textId="43EB1A1D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7684F2E5" w14:textId="77777777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Montage jour et nuit</w:t>
            </w:r>
          </w:p>
        </w:tc>
      </w:tr>
      <w:tr w:rsidR="00E22FAC" w:rsidRPr="00035368" w14:paraId="5BED4CA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23C3C03" w14:textId="77777777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1BD708D2" w14:textId="1A6F6B1B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Montage cave</w:t>
            </w:r>
          </w:p>
        </w:tc>
        <w:tc>
          <w:tcPr>
            <w:tcW w:w="576" w:type="dxa"/>
            <w:vAlign w:val="center"/>
          </w:tcPr>
          <w:p w14:paraId="237A2FF1" w14:textId="21916967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218DE740" w14:textId="77777777" w:rsidR="00E22FAC" w:rsidRPr="00035368" w:rsidRDefault="00E22FAC" w:rsidP="00E22FAC">
            <w:pPr>
              <w:rPr>
                <w:lang w:val="fr-FR"/>
              </w:rPr>
            </w:pPr>
            <w:r>
              <w:rPr>
                <w:lang w:val="fr-FR"/>
              </w:rPr>
              <w:t>Connexion Prise de terre</w:t>
            </w:r>
          </w:p>
        </w:tc>
      </w:tr>
      <w:tr w:rsidR="00E22FAC" w:rsidRPr="00035368" w14:paraId="74134391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9A28AAB" w14:textId="77777777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2BAEA075" w14:textId="3F6CB2AA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Le Télérupteur  </w:t>
            </w:r>
          </w:p>
        </w:tc>
        <w:tc>
          <w:tcPr>
            <w:tcW w:w="576" w:type="dxa"/>
            <w:vAlign w:val="center"/>
          </w:tcPr>
          <w:p w14:paraId="654E7647" w14:textId="48210C7D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0E1C7077" w14:textId="56F4DD83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Mix : Télérupteur +</w:t>
            </w:r>
            <w:bookmarkStart w:id="0" w:name="_GoBack"/>
            <w:bookmarkEnd w:id="0"/>
            <w:r w:rsidRPr="00035368">
              <w:rPr>
                <w:lang w:val="fr-FR"/>
              </w:rPr>
              <w:t xml:space="preserve"> Minuterie</w:t>
            </w:r>
          </w:p>
        </w:tc>
      </w:tr>
      <w:tr w:rsidR="00E22FAC" w:rsidRPr="00E22FAC" w14:paraId="761055F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21416AD" w14:textId="77777777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77B6AE35" w14:textId="2CD734E4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Montage Veilleuse avec un Télérupteur</w:t>
            </w:r>
            <w:r w:rsidRPr="00035368">
              <w:rPr>
                <w:lang w:val="fr-FR"/>
              </w:rPr>
              <w:t xml:space="preserve"> </w:t>
            </w:r>
            <w:r w:rsidRPr="00035368">
              <w:rPr>
                <w:lang w:val="fr-FR"/>
              </w:rPr>
              <w:t>Mix : double direction + Télérupteur</w:t>
            </w:r>
          </w:p>
        </w:tc>
        <w:tc>
          <w:tcPr>
            <w:tcW w:w="576" w:type="dxa"/>
            <w:vAlign w:val="center"/>
          </w:tcPr>
          <w:p w14:paraId="36460C68" w14:textId="21C3D2B1" w:rsidR="00E22FAC" w:rsidRPr="00035368" w:rsidRDefault="00E22FAC" w:rsidP="00E22FAC">
            <w:pPr>
              <w:jc w:val="center"/>
              <w:rPr>
                <w:sz w:val="32"/>
                <w:szCs w:val="32"/>
                <w:lang w:val="fr-FR"/>
              </w:rPr>
            </w:pPr>
            <w:r w:rsidRPr="00035368">
              <w:rPr>
                <w:sz w:val="32"/>
                <w:szCs w:val="32"/>
                <w:lang w:val="fr-FR"/>
              </w:rPr>
              <w:t>2</w:t>
            </w:r>
            <w:r>
              <w:rPr>
                <w:sz w:val="32"/>
                <w:szCs w:val="32"/>
                <w:lang w:val="fr-FR"/>
              </w:rPr>
              <w:t>0</w:t>
            </w:r>
          </w:p>
        </w:tc>
        <w:tc>
          <w:tcPr>
            <w:tcW w:w="4320" w:type="dxa"/>
            <w:vAlign w:val="center"/>
          </w:tcPr>
          <w:p w14:paraId="45707597" w14:textId="77777777" w:rsidR="00E22FAC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>Commande par relais</w:t>
            </w:r>
          </w:p>
          <w:p w14:paraId="3856D403" w14:textId="17DE47AD" w:rsidR="00E22FAC" w:rsidRPr="00035368" w:rsidRDefault="00E22FAC" w:rsidP="00E22FAC">
            <w:pPr>
              <w:rPr>
                <w:lang w:val="fr-FR"/>
              </w:rPr>
            </w:pPr>
            <w:r w:rsidRPr="00035368">
              <w:rPr>
                <w:lang w:val="fr-FR"/>
              </w:rPr>
              <w:t xml:space="preserve"> </w:t>
            </w:r>
            <w:r w:rsidRPr="00035368">
              <w:rPr>
                <w:lang w:val="fr-FR"/>
              </w:rPr>
              <w:t>Système à auto-alimentation</w:t>
            </w:r>
          </w:p>
        </w:tc>
      </w:tr>
    </w:tbl>
    <w:p w14:paraId="1A7588A2" w14:textId="77777777" w:rsidR="0025671E" w:rsidRPr="00537535" w:rsidRDefault="0025671E" w:rsidP="001F35D8">
      <w:pPr>
        <w:rPr>
          <w:sz w:val="20"/>
          <w:szCs w:val="20"/>
          <w:lang w:val="fr-FR"/>
        </w:rPr>
      </w:pPr>
    </w:p>
    <w:sectPr w:rsidR="0025671E" w:rsidRPr="00537535" w:rsidSect="000C6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98452" w14:textId="77777777" w:rsidR="000F2D8B" w:rsidRDefault="000F2D8B">
      <w:r>
        <w:separator/>
      </w:r>
    </w:p>
  </w:endnote>
  <w:endnote w:type="continuationSeparator" w:id="0">
    <w:p w14:paraId="7A25C362" w14:textId="77777777" w:rsidR="000F2D8B" w:rsidRDefault="000F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8430A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6D719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A2C43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93DB5" w14:textId="77777777" w:rsidR="000F2D8B" w:rsidRDefault="000F2D8B">
      <w:r>
        <w:separator/>
      </w:r>
    </w:p>
  </w:footnote>
  <w:footnote w:type="continuationSeparator" w:id="0">
    <w:p w14:paraId="71923EB7" w14:textId="77777777" w:rsidR="000F2D8B" w:rsidRDefault="000F2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6A60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48A9F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58544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07A01"/>
    <w:rsid w:val="000207D1"/>
    <w:rsid w:val="00035368"/>
    <w:rsid w:val="000600E2"/>
    <w:rsid w:val="000668D3"/>
    <w:rsid w:val="000A1B4B"/>
    <w:rsid w:val="000C0329"/>
    <w:rsid w:val="000C0E0E"/>
    <w:rsid w:val="000C6D29"/>
    <w:rsid w:val="000D0B70"/>
    <w:rsid w:val="000F2D8B"/>
    <w:rsid w:val="001434DE"/>
    <w:rsid w:val="0017134C"/>
    <w:rsid w:val="001C7ED6"/>
    <w:rsid w:val="001F35D8"/>
    <w:rsid w:val="0025671E"/>
    <w:rsid w:val="002B38E9"/>
    <w:rsid w:val="002E5875"/>
    <w:rsid w:val="0039573A"/>
    <w:rsid w:val="003D286F"/>
    <w:rsid w:val="0042158B"/>
    <w:rsid w:val="004603B7"/>
    <w:rsid w:val="004907A6"/>
    <w:rsid w:val="00493D23"/>
    <w:rsid w:val="004A05B4"/>
    <w:rsid w:val="004C49B1"/>
    <w:rsid w:val="005120CD"/>
    <w:rsid w:val="00515942"/>
    <w:rsid w:val="005237B7"/>
    <w:rsid w:val="00537535"/>
    <w:rsid w:val="00543C7D"/>
    <w:rsid w:val="00546E2F"/>
    <w:rsid w:val="005D3BA2"/>
    <w:rsid w:val="005E00BE"/>
    <w:rsid w:val="00604718"/>
    <w:rsid w:val="00616B36"/>
    <w:rsid w:val="00633D76"/>
    <w:rsid w:val="006B5632"/>
    <w:rsid w:val="006E65B6"/>
    <w:rsid w:val="0071172D"/>
    <w:rsid w:val="007468C0"/>
    <w:rsid w:val="00762EC8"/>
    <w:rsid w:val="00780BA0"/>
    <w:rsid w:val="007920D1"/>
    <w:rsid w:val="007B0C84"/>
    <w:rsid w:val="007C381D"/>
    <w:rsid w:val="007C61FA"/>
    <w:rsid w:val="0088579C"/>
    <w:rsid w:val="008A3073"/>
    <w:rsid w:val="008C3907"/>
    <w:rsid w:val="008D1AFA"/>
    <w:rsid w:val="00906F40"/>
    <w:rsid w:val="0092199E"/>
    <w:rsid w:val="009C61DC"/>
    <w:rsid w:val="00A21A31"/>
    <w:rsid w:val="00A33A3B"/>
    <w:rsid w:val="00A400A6"/>
    <w:rsid w:val="00A7769D"/>
    <w:rsid w:val="00AA5FED"/>
    <w:rsid w:val="00B008CE"/>
    <w:rsid w:val="00B05B14"/>
    <w:rsid w:val="00B363ED"/>
    <w:rsid w:val="00B42E99"/>
    <w:rsid w:val="00B816FD"/>
    <w:rsid w:val="00BA0F5D"/>
    <w:rsid w:val="00BD1DCB"/>
    <w:rsid w:val="00C2157D"/>
    <w:rsid w:val="00C45B2A"/>
    <w:rsid w:val="00C508B0"/>
    <w:rsid w:val="00C716BB"/>
    <w:rsid w:val="00C76DC6"/>
    <w:rsid w:val="00C9666E"/>
    <w:rsid w:val="00D021F2"/>
    <w:rsid w:val="00D02F09"/>
    <w:rsid w:val="00D44605"/>
    <w:rsid w:val="00D75BFA"/>
    <w:rsid w:val="00DB0041"/>
    <w:rsid w:val="00DB3836"/>
    <w:rsid w:val="00DE4A87"/>
    <w:rsid w:val="00DE55C5"/>
    <w:rsid w:val="00E22FAC"/>
    <w:rsid w:val="00E373EE"/>
    <w:rsid w:val="00E51A3E"/>
    <w:rsid w:val="00E6581B"/>
    <w:rsid w:val="00EB79DE"/>
    <w:rsid w:val="00ED6717"/>
    <w:rsid w:val="00EF64EA"/>
    <w:rsid w:val="00F337A0"/>
    <w:rsid w:val="00F63F09"/>
    <w:rsid w:val="00F660A1"/>
    <w:rsid w:val="00FA3A72"/>
    <w:rsid w:val="00FD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D324A"/>
  <w15:docId w15:val="{E79A11B4-8F29-452D-A599-F0CBA7C1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7A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5</cp:revision>
  <cp:lastPrinted>2007-12-12T06:42:00Z</cp:lastPrinted>
  <dcterms:created xsi:type="dcterms:W3CDTF">2020-10-09T20:20:00Z</dcterms:created>
  <dcterms:modified xsi:type="dcterms:W3CDTF">2020-10-10T22:39:00Z</dcterms:modified>
</cp:coreProperties>
</file>